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E406" w14:textId="77777777" w:rsidR="00C70A98" w:rsidRDefault="00C70A98" w:rsidP="00C70A98">
      <w:r>
        <w:t>PAYMENT OF FEE POLICY:</w:t>
      </w:r>
    </w:p>
    <w:p w14:paraId="23378753" w14:textId="79A18375" w:rsidR="00E4471E" w:rsidRDefault="00C70A98" w:rsidP="00C70A98">
      <w:r>
        <w:t>ALL (</w:t>
      </w:r>
      <w:r w:rsidR="0050298F">
        <w:t xml:space="preserve">PRIVATE </w:t>
      </w:r>
      <w:r w:rsidR="002510BF">
        <w:t>PAY PARENTS</w:t>
      </w:r>
      <w:r>
        <w:t xml:space="preserve">/ELC VOUCHERS) payments are due prior to care. </w:t>
      </w:r>
      <w:r w:rsidR="00B6076B">
        <w:t>EACH PAYMENT will be due on the Friday</w:t>
      </w:r>
      <w:r w:rsidR="00FC744F">
        <w:t>-</w:t>
      </w:r>
      <w:r w:rsidR="002510BF">
        <w:t>Monday (morning) befor</w:t>
      </w:r>
      <w:r w:rsidR="00E4471E">
        <w:t>e Drop off.</w:t>
      </w:r>
      <w:r w:rsidR="00B6076B">
        <w:t xml:space="preserve"> </w:t>
      </w:r>
    </w:p>
    <w:p w14:paraId="785ACFE5" w14:textId="11181D1E" w:rsidR="00E4471E" w:rsidRDefault="00E4471E" w:rsidP="00C70A98">
      <w:r>
        <w:t xml:space="preserve"> Voucher parents are required to pay full tuition.</w:t>
      </w:r>
    </w:p>
    <w:p w14:paraId="5A0CE452" w14:textId="504797E4" w:rsidR="00E4471E" w:rsidRDefault="00E4471E" w:rsidP="00C70A98">
      <w:r>
        <w:t xml:space="preserve">The state covers a portion of our </w:t>
      </w:r>
      <w:r w:rsidR="00647E9D">
        <w:t>Tuition</w:t>
      </w:r>
      <w:r>
        <w:t xml:space="preserve">, it is the parent’s responsibility to pay both their co pay and </w:t>
      </w:r>
      <w:r w:rsidR="0062204B">
        <w:t xml:space="preserve">the difference. </w:t>
      </w:r>
    </w:p>
    <w:p w14:paraId="3929BC91" w14:textId="4476DBB4" w:rsidR="0062204B" w:rsidRDefault="0062204B" w:rsidP="00C70A98">
      <w:r>
        <w:t>Ex: state covers 142.50</w:t>
      </w:r>
    </w:p>
    <w:p w14:paraId="46031893" w14:textId="01916FD1" w:rsidR="0062204B" w:rsidRDefault="00647E9D" w:rsidP="00C70A98">
      <w:r>
        <w:t>Tuition</w:t>
      </w:r>
      <w:r w:rsidR="0062204B">
        <w:t xml:space="preserve"> amount: 185.00</w:t>
      </w:r>
    </w:p>
    <w:p w14:paraId="0047F545" w14:textId="105E2E52" w:rsidR="0062204B" w:rsidRDefault="0062204B" w:rsidP="00C70A98">
      <w:r>
        <w:t xml:space="preserve">Parent </w:t>
      </w:r>
      <w:r w:rsidR="008E3723">
        <w:t>responsible:</w:t>
      </w:r>
      <w:r w:rsidR="00647E9D">
        <w:t>42.50</w:t>
      </w:r>
    </w:p>
    <w:p w14:paraId="3C2FFF81" w14:textId="77777777" w:rsidR="00C70A98" w:rsidRDefault="00C70A98" w:rsidP="00C70A98"/>
    <w:p w14:paraId="1869C737" w14:textId="6D79EDE2" w:rsidR="00C70A98" w:rsidRDefault="00C70A98" w:rsidP="00C70A98">
      <w:r>
        <w:t>Payments can be made online</w:t>
      </w:r>
      <w:r w:rsidR="008F048D">
        <w:t xml:space="preserve"> using </w:t>
      </w:r>
      <w:r w:rsidR="00F03315">
        <w:t>Square</w:t>
      </w:r>
      <w:r w:rsidR="00EF1785">
        <w:t>,Cash,Zelle</w:t>
      </w:r>
      <w:r w:rsidR="00F03315">
        <w:t xml:space="preserve"> </w:t>
      </w:r>
      <w:r>
        <w:t xml:space="preserve"> </w:t>
      </w:r>
      <w:r w:rsidR="00F03315">
        <w:t xml:space="preserve">or </w:t>
      </w:r>
      <w:r w:rsidR="00092B76">
        <w:t xml:space="preserve"> </w:t>
      </w:r>
      <w:r w:rsidR="008F048D">
        <w:t>with credit or debit at the location</w:t>
      </w:r>
      <w:r w:rsidR="002D5B2D">
        <w:t>.</w:t>
      </w:r>
    </w:p>
    <w:p w14:paraId="2D0C4A2B" w14:textId="540378B5" w:rsidR="00C70A98" w:rsidRDefault="002D5B2D" w:rsidP="00C70A98">
      <w:r>
        <w:t xml:space="preserve">Checks are not accepted at this </w:t>
      </w:r>
      <w:r w:rsidR="002510BF">
        <w:t>moment.</w:t>
      </w:r>
    </w:p>
    <w:p w14:paraId="4B862E82" w14:textId="77777777" w:rsidR="00C70A98" w:rsidRDefault="00C70A98" w:rsidP="00C70A98"/>
    <w:p w14:paraId="75B317BA" w14:textId="77777777" w:rsidR="00C70A98" w:rsidRDefault="00C70A98" w:rsidP="00C70A98">
      <w:r>
        <w:t>LATE PAYMENT OF FEE POLICY:</w:t>
      </w:r>
    </w:p>
    <w:p w14:paraId="72A226FD" w14:textId="1834775F" w:rsidR="00C70A98" w:rsidRDefault="00647E9D" w:rsidP="00C70A98">
      <w:r>
        <w:t>Families that</w:t>
      </w:r>
      <w:r w:rsidR="00C70A98">
        <w:t xml:space="preserve"> are late paying their weekly tuition will be charged the </w:t>
      </w:r>
      <w:r w:rsidR="00DF6444">
        <w:t>$20.00.</w:t>
      </w:r>
    </w:p>
    <w:p w14:paraId="51BEB1D1" w14:textId="05684D38" w:rsidR="00C70A98" w:rsidRDefault="00C70A98" w:rsidP="00C70A98">
      <w:r>
        <w:t xml:space="preserve">After receiving 3 </w:t>
      </w:r>
      <w:r w:rsidR="00DF6444">
        <w:t>consecutive late</w:t>
      </w:r>
      <w:r>
        <w:t xml:space="preserve"> fee charges </w:t>
      </w:r>
      <w:r w:rsidR="004A3DAE">
        <w:t xml:space="preserve">parents are placed in jeopardy of losing their childcare spot.  </w:t>
      </w:r>
    </w:p>
    <w:p w14:paraId="1402EBBB" w14:textId="03FB31B0" w:rsidR="00846A3B" w:rsidRDefault="00846A3B" w:rsidP="00C70A98"/>
    <w:sectPr w:rsidR="00846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98"/>
    <w:rsid w:val="00092B76"/>
    <w:rsid w:val="00197AB7"/>
    <w:rsid w:val="002510BF"/>
    <w:rsid w:val="002D5B2D"/>
    <w:rsid w:val="00320F12"/>
    <w:rsid w:val="004A3DAE"/>
    <w:rsid w:val="00500020"/>
    <w:rsid w:val="0050298F"/>
    <w:rsid w:val="0062204B"/>
    <w:rsid w:val="00647E9D"/>
    <w:rsid w:val="006849F6"/>
    <w:rsid w:val="00715A11"/>
    <w:rsid w:val="00791A40"/>
    <w:rsid w:val="00846A3B"/>
    <w:rsid w:val="008A32BD"/>
    <w:rsid w:val="008E3723"/>
    <w:rsid w:val="008F048D"/>
    <w:rsid w:val="00B6076B"/>
    <w:rsid w:val="00C70A98"/>
    <w:rsid w:val="00CC168A"/>
    <w:rsid w:val="00DF6444"/>
    <w:rsid w:val="00E4471E"/>
    <w:rsid w:val="00EC48AF"/>
    <w:rsid w:val="00EF1785"/>
    <w:rsid w:val="00F03315"/>
    <w:rsid w:val="00F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3C81"/>
  <w15:chartTrackingRefBased/>
  <w15:docId w15:val="{2B96DEBF-45B1-4CD8-A51F-567C451D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TDH Academy</dc:creator>
  <cp:keywords/>
  <dc:description/>
  <cp:lastModifiedBy/>
  <cp:revision>2</cp:revision>
  <dcterms:created xsi:type="dcterms:W3CDTF">2023-12-28T13:40:00Z</dcterms:created>
  <dcterms:modified xsi:type="dcterms:W3CDTF">2023-12-28T13:40:00Z</dcterms:modified>
</cp:coreProperties>
</file>